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E1" w:rsidRPr="008E770B" w:rsidRDefault="002607E1" w:rsidP="002607E1">
      <w:pPr>
        <w:spacing w:before="100" w:beforeAutospacing="1" w:after="100" w:afterAutospacing="1" w:line="240" w:lineRule="auto"/>
        <w:rPr>
          <w:rFonts w:eastAsia="Times New Roman" w:cs="Times New Roman"/>
          <w:b/>
          <w:sz w:val="24"/>
          <w:szCs w:val="24"/>
        </w:rPr>
      </w:pPr>
    </w:p>
    <w:p w:rsidR="002607E1" w:rsidRPr="00A64BF7" w:rsidRDefault="002607E1" w:rsidP="002607E1">
      <w:pPr>
        <w:spacing w:before="100" w:beforeAutospacing="1" w:after="100" w:afterAutospacing="1" w:line="240" w:lineRule="auto"/>
        <w:rPr>
          <w:rFonts w:eastAsia="Times New Roman" w:cs="Times New Roman"/>
          <w:b/>
          <w:sz w:val="28"/>
          <w:szCs w:val="28"/>
        </w:rPr>
      </w:pPr>
      <w:r w:rsidRPr="00A64BF7">
        <w:rPr>
          <w:rFonts w:eastAsia="Times New Roman" w:cs="Times New Roman"/>
          <w:b/>
          <w:sz w:val="28"/>
          <w:szCs w:val="28"/>
        </w:rPr>
        <w:t xml:space="preserve">Meet </w:t>
      </w:r>
      <w:r w:rsidR="000C41F5" w:rsidRPr="00A64BF7">
        <w:rPr>
          <w:rFonts w:eastAsia="Times New Roman" w:cs="Times New Roman"/>
          <w:b/>
          <w:i/>
          <w:sz w:val="28"/>
          <w:szCs w:val="28"/>
        </w:rPr>
        <w:t>Vulnerable</w:t>
      </w:r>
      <w:r w:rsidR="000C41F5" w:rsidRPr="00A64BF7">
        <w:rPr>
          <w:rFonts w:eastAsia="Times New Roman" w:cs="Times New Roman"/>
          <w:b/>
          <w:sz w:val="28"/>
          <w:szCs w:val="28"/>
        </w:rPr>
        <w:t xml:space="preserve"> Author </w:t>
      </w:r>
      <w:r w:rsidRPr="00A64BF7">
        <w:rPr>
          <w:rFonts w:eastAsia="Times New Roman" w:cs="Times New Roman"/>
          <w:b/>
          <w:sz w:val="28"/>
          <w:szCs w:val="28"/>
        </w:rPr>
        <w:t>Mary Burton</w:t>
      </w:r>
    </w:p>
    <w:p w:rsidR="002607E1" w:rsidRDefault="002607E1" w:rsidP="00C34BF5">
      <w:pPr>
        <w:spacing w:after="0" w:line="240" w:lineRule="auto"/>
        <w:rPr>
          <w:rFonts w:eastAsia="Times New Roman" w:cs="Times New Roman"/>
          <w:sz w:val="24"/>
          <w:szCs w:val="24"/>
        </w:rPr>
      </w:pPr>
      <w:r w:rsidRPr="007E7B27">
        <w:rPr>
          <w:rFonts w:eastAsia="Times New Roman" w:cs="Times New Roman"/>
          <w:sz w:val="24"/>
          <w:szCs w:val="24"/>
        </w:rPr>
        <w:t xml:space="preserve">Mary Burton enjoys hunting serial killers. A </w:t>
      </w:r>
      <w:r w:rsidRPr="007E7B27">
        <w:rPr>
          <w:rFonts w:eastAsia="Times New Roman" w:cs="Times New Roman"/>
          <w:i/>
          <w:iCs/>
          <w:sz w:val="24"/>
          <w:szCs w:val="24"/>
        </w:rPr>
        <w:t>New York Time</w:t>
      </w:r>
      <w:r w:rsidRPr="007E7B27">
        <w:rPr>
          <w:rFonts w:eastAsia="Times New Roman" w:cs="Times New Roman"/>
          <w:sz w:val="24"/>
          <w:szCs w:val="24"/>
        </w:rPr>
        <w:t xml:space="preserve">s and </w:t>
      </w:r>
      <w:r w:rsidRPr="007E7B27">
        <w:rPr>
          <w:rFonts w:eastAsia="Times New Roman" w:cs="Times New Roman"/>
          <w:i/>
          <w:iCs/>
          <w:sz w:val="24"/>
          <w:szCs w:val="24"/>
        </w:rPr>
        <w:t>USA Today</w:t>
      </w:r>
      <w:r w:rsidRPr="007E7B27">
        <w:rPr>
          <w:rFonts w:eastAsia="Times New Roman" w:cs="Times New Roman"/>
          <w:sz w:val="24"/>
          <w:szCs w:val="24"/>
        </w:rPr>
        <w:t xml:space="preserve"> bestselling novelist, she’s tracked them down in her hometown of Richmond, Alexandria, Austin and Nashville in books that have brought her acclaim and a loyal, ever growing readership.</w:t>
      </w:r>
    </w:p>
    <w:p w:rsidR="00C34BF5" w:rsidRPr="007E7B27" w:rsidRDefault="00C34BF5" w:rsidP="00C34BF5">
      <w:pPr>
        <w:spacing w:after="0" w:line="240" w:lineRule="auto"/>
        <w:rPr>
          <w:rFonts w:eastAsia="Times New Roman" w:cs="Times New Roman"/>
          <w:sz w:val="24"/>
          <w:szCs w:val="24"/>
        </w:rPr>
      </w:pPr>
    </w:p>
    <w:p w:rsidR="002607E1" w:rsidRDefault="002607E1" w:rsidP="00C34BF5">
      <w:pPr>
        <w:spacing w:after="0" w:line="240" w:lineRule="auto"/>
        <w:rPr>
          <w:rFonts w:eastAsia="Times New Roman" w:cs="Times New Roman"/>
          <w:sz w:val="24"/>
          <w:szCs w:val="24"/>
        </w:rPr>
      </w:pPr>
      <w:r w:rsidRPr="007E7B27">
        <w:rPr>
          <w:rFonts w:eastAsia="Times New Roman" w:cs="Times New Roman"/>
          <w:sz w:val="24"/>
          <w:szCs w:val="24"/>
        </w:rPr>
        <w:t xml:space="preserve">Mary’s been intrigued by investigative work and the people who do it since Virginia was stung by a string of serial killings spanning more than twenty years. So, it’s not surprising that many of her novels, for which she’s been compared to </w:t>
      </w:r>
      <w:r>
        <w:rPr>
          <w:rFonts w:eastAsia="Times New Roman" w:cs="Times New Roman"/>
          <w:sz w:val="24"/>
          <w:szCs w:val="24"/>
        </w:rPr>
        <w:t>James Patterson*, Lisa Gardner**, Lisa Jackson*** and Stieg Larson, ****</w:t>
      </w:r>
      <w:r w:rsidRPr="007E7B27">
        <w:rPr>
          <w:rFonts w:eastAsia="Times New Roman" w:cs="Times New Roman"/>
          <w:sz w:val="24"/>
          <w:szCs w:val="24"/>
        </w:rPr>
        <w:t xml:space="preserve"> are propelled by the acts of multiple killers and those who pursue them.</w:t>
      </w:r>
      <w:r>
        <w:rPr>
          <w:rFonts w:eastAsia="Times New Roman" w:cs="Times New Roman"/>
          <w:sz w:val="24"/>
          <w:szCs w:val="24"/>
        </w:rPr>
        <w:t xml:space="preserve"> H</w:t>
      </w:r>
      <w:r w:rsidRPr="007E7B27">
        <w:rPr>
          <w:rFonts w:eastAsia="Times New Roman" w:cs="Times New Roman"/>
          <w:sz w:val="24"/>
          <w:szCs w:val="24"/>
        </w:rPr>
        <w:t xml:space="preserve">er latest, </w:t>
      </w:r>
      <w:r>
        <w:rPr>
          <w:rFonts w:eastAsia="Times New Roman" w:cs="Times New Roman"/>
          <w:sz w:val="24"/>
          <w:szCs w:val="24"/>
        </w:rPr>
        <w:t xml:space="preserve">  </w:t>
      </w:r>
      <w:hyperlink r:id="rId5" w:history="1">
        <w:r w:rsidRPr="00065FA0">
          <w:rPr>
            <w:rFonts w:eastAsia="Times New Roman" w:cs="Times New Roman"/>
            <w:b/>
            <w:bCs/>
            <w:color w:val="000066"/>
            <w:sz w:val="24"/>
            <w:szCs w:val="24"/>
            <w:u w:val="single"/>
          </w:rPr>
          <w:t>Vulnerable</w:t>
        </w:r>
      </w:hyperlink>
      <w:r>
        <w:rPr>
          <w:rFonts w:eastAsia="Times New Roman" w:cs="Times New Roman"/>
          <w:sz w:val="24"/>
          <w:szCs w:val="24"/>
        </w:rPr>
        <w:t xml:space="preserve">, </w:t>
      </w:r>
      <w:r w:rsidRPr="007E7B27">
        <w:rPr>
          <w:rFonts w:eastAsia="Times New Roman" w:cs="Times New Roman"/>
          <w:sz w:val="24"/>
          <w:szCs w:val="24"/>
        </w:rPr>
        <w:t xml:space="preserve">follows suit and is the </w:t>
      </w:r>
      <w:r>
        <w:rPr>
          <w:rFonts w:eastAsia="Times New Roman" w:cs="Times New Roman"/>
          <w:sz w:val="24"/>
          <w:szCs w:val="24"/>
        </w:rPr>
        <w:t xml:space="preserve">fourth and final </w:t>
      </w:r>
      <w:r w:rsidRPr="007E7B27">
        <w:rPr>
          <w:rFonts w:eastAsia="Times New Roman" w:cs="Times New Roman"/>
          <w:sz w:val="24"/>
          <w:szCs w:val="24"/>
        </w:rPr>
        <w:t>of her stories set in Nashville featuring the Morgans, Music City’s preeminent la</w:t>
      </w:r>
      <w:r>
        <w:rPr>
          <w:rFonts w:eastAsia="Times New Roman" w:cs="Times New Roman"/>
          <w:sz w:val="24"/>
          <w:szCs w:val="24"/>
        </w:rPr>
        <w:t xml:space="preserve">w enforcement family. </w:t>
      </w:r>
      <w:r w:rsidRPr="007E7B27">
        <w:rPr>
          <w:rFonts w:eastAsia="Times New Roman" w:cs="Times New Roman"/>
          <w:sz w:val="24"/>
          <w:szCs w:val="24"/>
        </w:rPr>
        <w:t xml:space="preserve"> </w:t>
      </w:r>
      <w:hyperlink r:id="rId6" w:history="1">
        <w:r w:rsidRPr="00065FA0">
          <w:rPr>
            <w:rFonts w:eastAsia="Times New Roman" w:cs="Times New Roman"/>
            <w:b/>
            <w:bCs/>
            <w:color w:val="000066"/>
            <w:sz w:val="24"/>
            <w:szCs w:val="24"/>
            <w:u w:val="single"/>
          </w:rPr>
          <w:t>Cover Your Eyes</w:t>
        </w:r>
      </w:hyperlink>
      <w:r>
        <w:rPr>
          <w:rFonts w:eastAsia="Times New Roman" w:cs="Times New Roman"/>
          <w:sz w:val="24"/>
          <w:szCs w:val="24"/>
        </w:rPr>
        <w:t xml:space="preserve"> was the first in the quartet, followed by </w:t>
      </w:r>
      <w:hyperlink r:id="rId7" w:history="1">
        <w:r w:rsidRPr="00065FA0">
          <w:rPr>
            <w:rFonts w:eastAsia="Times New Roman" w:cs="Times New Roman"/>
            <w:b/>
            <w:bCs/>
            <w:color w:val="000066"/>
            <w:sz w:val="24"/>
            <w:szCs w:val="24"/>
            <w:u w:val="single"/>
          </w:rPr>
          <w:t>Be Afraid</w:t>
        </w:r>
      </w:hyperlink>
      <w:r>
        <w:rPr>
          <w:rFonts w:eastAsia="Times New Roman" w:cs="Times New Roman"/>
          <w:sz w:val="24"/>
          <w:szCs w:val="24"/>
        </w:rPr>
        <w:t xml:space="preserve"> and </w:t>
      </w:r>
      <w:hyperlink r:id="rId8" w:history="1">
        <w:r w:rsidRPr="00065FA0">
          <w:rPr>
            <w:rFonts w:eastAsia="Times New Roman" w:cs="Times New Roman"/>
            <w:b/>
            <w:bCs/>
            <w:color w:val="000066"/>
            <w:sz w:val="24"/>
            <w:szCs w:val="24"/>
            <w:u w:val="single"/>
          </w:rPr>
          <w:t>I’ll Never Let You Go</w:t>
        </w:r>
      </w:hyperlink>
      <w:r>
        <w:rPr>
          <w:rFonts w:eastAsia="Times New Roman" w:cs="Times New Roman"/>
          <w:sz w:val="24"/>
          <w:szCs w:val="24"/>
        </w:rPr>
        <w:t>.</w:t>
      </w:r>
      <w:r w:rsidRPr="007E7B27">
        <w:rPr>
          <w:rFonts w:eastAsia="Times New Roman" w:cs="Times New Roman"/>
          <w:sz w:val="24"/>
          <w:szCs w:val="24"/>
        </w:rPr>
        <w:t> </w:t>
      </w:r>
    </w:p>
    <w:p w:rsidR="00C34BF5" w:rsidRPr="007E7B27" w:rsidRDefault="00C34BF5" w:rsidP="00C34BF5">
      <w:pPr>
        <w:spacing w:after="0" w:line="240" w:lineRule="auto"/>
        <w:rPr>
          <w:rFonts w:eastAsia="Times New Roman" w:cs="Times New Roman"/>
          <w:sz w:val="24"/>
          <w:szCs w:val="24"/>
        </w:rPr>
      </w:pPr>
    </w:p>
    <w:p w:rsidR="008E770B" w:rsidRPr="008E770B" w:rsidRDefault="008E770B" w:rsidP="00C34BF5">
      <w:pPr>
        <w:spacing w:after="0" w:line="240" w:lineRule="auto"/>
        <w:rPr>
          <w:rFonts w:ascii="Calibri" w:eastAsia="Times New Roman" w:hAnsi="Calibri" w:cs="Times New Roman"/>
          <w:color w:val="000000"/>
          <w:kern w:val="28"/>
          <w:sz w:val="24"/>
          <w:szCs w:val="24"/>
          <w14:cntxtAlts/>
        </w:rPr>
      </w:pPr>
      <w:r w:rsidRPr="008E770B">
        <w:rPr>
          <w:rFonts w:ascii="Calibri" w:eastAsia="Times New Roman" w:hAnsi="Calibri" w:cs="Times New Roman"/>
          <w:color w:val="000000"/>
          <w:kern w:val="28"/>
          <w:sz w:val="24"/>
          <w:szCs w:val="24"/>
          <w14:cntxtAlts/>
        </w:rPr>
        <w:t>Mary’s admiration for real life police and investigative work and the skills, insights and tools they require, is evidenced in her books and by her commitment to researching procedures and forensic details. Annual</w:t>
      </w:r>
      <w:r>
        <w:rPr>
          <w:rFonts w:ascii="Calibri" w:eastAsia="Times New Roman" w:hAnsi="Calibri" w:cs="Times New Roman"/>
          <w:color w:val="000000"/>
          <w:kern w:val="28"/>
          <w:sz w:val="24"/>
          <w:szCs w:val="24"/>
          <w14:cntxtAlts/>
        </w:rPr>
        <w:t xml:space="preserve">ly, she attends the nationally </w:t>
      </w:r>
      <w:r w:rsidRPr="008E770B">
        <w:rPr>
          <w:rFonts w:ascii="Calibri" w:eastAsia="Times New Roman" w:hAnsi="Calibri" w:cs="Times New Roman"/>
          <w:color w:val="000000"/>
          <w:kern w:val="28"/>
          <w:sz w:val="24"/>
          <w:szCs w:val="24"/>
          <w14:cntxtAlts/>
        </w:rPr>
        <w:t>recognized Writers Police Academy, where the curriculum has included undercover work, autopsies, and theories of why people commit murder. She is also a graduate of the Richmond FBI Citizen’s Academy an</w:t>
      </w:r>
      <w:r>
        <w:rPr>
          <w:rFonts w:ascii="Calibri" w:eastAsia="Times New Roman" w:hAnsi="Calibri" w:cs="Times New Roman"/>
          <w:color w:val="000000"/>
          <w:kern w:val="28"/>
          <w:sz w:val="24"/>
          <w:szCs w:val="24"/>
          <w14:cntxtAlts/>
        </w:rPr>
        <w:t xml:space="preserve">d the Henrico County Citizens </w:t>
      </w:r>
      <w:r w:rsidRPr="008E770B">
        <w:rPr>
          <w:rFonts w:ascii="Calibri" w:eastAsia="Times New Roman" w:hAnsi="Calibri" w:cs="Times New Roman"/>
          <w:color w:val="000000"/>
          <w:kern w:val="28"/>
          <w:sz w:val="24"/>
          <w:szCs w:val="24"/>
          <w14:cntxtAlts/>
        </w:rPr>
        <w:t>Police Academy. She has attended Sisters in Crime’s Forensic University program.</w:t>
      </w:r>
    </w:p>
    <w:p w:rsidR="008E770B" w:rsidRPr="008E770B" w:rsidRDefault="008E770B" w:rsidP="00C34BF5">
      <w:pPr>
        <w:spacing w:after="0" w:line="240" w:lineRule="auto"/>
        <w:rPr>
          <w:rFonts w:ascii="Calibri" w:eastAsia="Times New Roman" w:hAnsi="Calibri" w:cs="Times New Roman"/>
          <w:color w:val="000000"/>
          <w:kern w:val="28"/>
          <w:sz w:val="24"/>
          <w:szCs w:val="24"/>
          <w14:cntxtAlts/>
        </w:rPr>
      </w:pPr>
      <w:r w:rsidRPr="008E770B">
        <w:rPr>
          <w:rFonts w:ascii="Calibri" w:eastAsia="Times New Roman" w:hAnsi="Calibri" w:cs="Times New Roman"/>
          <w:color w:val="000000"/>
          <w:kern w:val="28"/>
          <w:sz w:val="24"/>
          <w:szCs w:val="24"/>
          <w14:cntxtAlts/>
        </w:rPr>
        <w:t> </w:t>
      </w:r>
    </w:p>
    <w:p w:rsidR="008E770B" w:rsidRPr="008E770B" w:rsidRDefault="008E770B" w:rsidP="00C34BF5">
      <w:pPr>
        <w:spacing w:after="0" w:line="240" w:lineRule="auto"/>
        <w:rPr>
          <w:rFonts w:ascii="Calibri" w:eastAsia="Times New Roman" w:hAnsi="Calibri" w:cs="Times New Roman"/>
          <w:color w:val="000000"/>
          <w:kern w:val="28"/>
          <w:sz w:val="24"/>
          <w:szCs w:val="24"/>
          <w14:cntxtAlts/>
        </w:rPr>
      </w:pPr>
      <w:r w:rsidRPr="008E770B">
        <w:rPr>
          <w:rFonts w:ascii="Calibri" w:eastAsia="Times New Roman" w:hAnsi="Calibri" w:cs="Times New Roman"/>
          <w:color w:val="000000"/>
          <w:kern w:val="28"/>
          <w:sz w:val="24"/>
          <w:szCs w:val="24"/>
          <w14:cntxtAlts/>
        </w:rPr>
        <w:t>Despite her emphasis on hard facts in the crimes she portrays, Mary’s approach to each new novel is psychological. To begin her story she needs answers to three questions about her killers—why do they kill? What demons drive them? And how do they choose th</w:t>
      </w:r>
      <w:r w:rsidR="00B42442">
        <w:rPr>
          <w:rFonts w:ascii="Calibri" w:eastAsia="Times New Roman" w:hAnsi="Calibri" w:cs="Times New Roman"/>
          <w:color w:val="000000"/>
          <w:kern w:val="28"/>
          <w:sz w:val="24"/>
          <w:szCs w:val="24"/>
          <w14:cntxtAlts/>
        </w:rPr>
        <w:t xml:space="preserve">eir victims? The answers are </w:t>
      </w:r>
      <w:r w:rsidRPr="008E770B">
        <w:rPr>
          <w:rFonts w:ascii="Calibri" w:eastAsia="Times New Roman" w:hAnsi="Calibri" w:cs="Times New Roman"/>
          <w:color w:val="000000"/>
          <w:kern w:val="28"/>
          <w:sz w:val="24"/>
          <w:szCs w:val="24"/>
          <w14:cntxtAlts/>
        </w:rPr>
        <w:t>crit</w:t>
      </w:r>
      <w:r w:rsidR="00B42442">
        <w:rPr>
          <w:rFonts w:ascii="Calibri" w:eastAsia="Times New Roman" w:hAnsi="Calibri" w:cs="Times New Roman"/>
          <w:color w:val="000000"/>
          <w:kern w:val="28"/>
          <w:sz w:val="24"/>
          <w:szCs w:val="24"/>
          <w14:cntxtAlts/>
        </w:rPr>
        <w:t>ical to her plot, she says,</w:t>
      </w:r>
      <w:r w:rsidRPr="008E770B">
        <w:rPr>
          <w:rFonts w:ascii="Calibri" w:eastAsia="Times New Roman" w:hAnsi="Calibri" w:cs="Times New Roman"/>
          <w:color w:val="000000"/>
          <w:kern w:val="28"/>
          <w:sz w:val="24"/>
          <w:szCs w:val="24"/>
          <w14:cntxtAlts/>
        </w:rPr>
        <w:t xml:space="preserve"> as they are to detectives solving a murder.</w:t>
      </w:r>
    </w:p>
    <w:p w:rsidR="002607E1" w:rsidRDefault="002607E1" w:rsidP="00C34BF5">
      <w:pPr>
        <w:spacing w:after="0" w:line="240" w:lineRule="auto"/>
        <w:rPr>
          <w:rFonts w:eastAsia="Times New Roman" w:cs="Times New Roman"/>
          <w:sz w:val="24"/>
          <w:szCs w:val="24"/>
        </w:rPr>
      </w:pPr>
      <w:r w:rsidRPr="007E7B27">
        <w:rPr>
          <w:rFonts w:eastAsia="Times New Roman" w:cs="Times New Roman"/>
          <w:sz w:val="24"/>
          <w:szCs w:val="24"/>
        </w:rPr>
        <w:t>A Richmond native with family roots as deep as the nation’s, Mary has made her home there for most of her life. She is a graduate of Virginia’s Hollins University and worked in marketing before committing to write full time. Her first book was published in 2000.</w:t>
      </w:r>
    </w:p>
    <w:p w:rsidR="00C34BF5" w:rsidRPr="007E7B27" w:rsidRDefault="00C34BF5" w:rsidP="00C34BF5">
      <w:pPr>
        <w:spacing w:after="0" w:line="240" w:lineRule="auto"/>
        <w:rPr>
          <w:rFonts w:eastAsia="Times New Roman" w:cs="Times New Roman"/>
          <w:sz w:val="24"/>
          <w:szCs w:val="24"/>
        </w:rPr>
      </w:pPr>
    </w:p>
    <w:p w:rsidR="002607E1" w:rsidRDefault="002607E1" w:rsidP="00C34BF5">
      <w:pPr>
        <w:spacing w:after="0" w:line="240" w:lineRule="auto"/>
        <w:rPr>
          <w:rFonts w:eastAsia="Times New Roman" w:cs="Times New Roman"/>
          <w:sz w:val="24"/>
          <w:szCs w:val="24"/>
        </w:rPr>
      </w:pPr>
      <w:r w:rsidRPr="007E7B27">
        <w:rPr>
          <w:rFonts w:eastAsia="Times New Roman" w:cs="Times New Roman"/>
          <w:sz w:val="24"/>
          <w:szCs w:val="24"/>
        </w:rPr>
        <w:t>Mary is the author of twenty-</w:t>
      </w:r>
      <w:r>
        <w:rPr>
          <w:rFonts w:eastAsia="Times New Roman" w:cs="Times New Roman"/>
          <w:sz w:val="24"/>
          <w:szCs w:val="24"/>
        </w:rPr>
        <w:t>nine</w:t>
      </w:r>
      <w:r w:rsidRPr="007E7B27">
        <w:rPr>
          <w:rFonts w:eastAsia="Times New Roman" w:cs="Times New Roman"/>
          <w:sz w:val="24"/>
          <w:szCs w:val="24"/>
        </w:rPr>
        <w:t xml:space="preserve"> published novels and five novellas. In addition to her books featuring the Morgan family, Mary’s other “connected” stories include </w:t>
      </w:r>
      <w:hyperlink r:id="rId9" w:history="1">
        <w:r w:rsidRPr="00065FA0">
          <w:rPr>
            <w:rFonts w:eastAsia="Times New Roman" w:cs="Times New Roman"/>
            <w:b/>
            <w:bCs/>
            <w:color w:val="000066"/>
            <w:sz w:val="24"/>
            <w:szCs w:val="24"/>
            <w:u w:val="single"/>
          </w:rPr>
          <w:t>The Seventh Victim</w:t>
        </w:r>
      </w:hyperlink>
      <w:r w:rsidRPr="007E7B27">
        <w:rPr>
          <w:rFonts w:eastAsia="Times New Roman" w:cs="Times New Roman"/>
          <w:sz w:val="24"/>
          <w:szCs w:val="24"/>
        </w:rPr>
        <w:t xml:space="preserve">, </w:t>
      </w:r>
      <w:hyperlink r:id="rId10" w:history="1">
        <w:r w:rsidRPr="00065FA0">
          <w:rPr>
            <w:rFonts w:eastAsia="Times New Roman" w:cs="Times New Roman"/>
            <w:b/>
            <w:bCs/>
            <w:color w:val="000066"/>
            <w:sz w:val="24"/>
            <w:szCs w:val="24"/>
            <w:u w:val="single"/>
          </w:rPr>
          <w:t>No Escape</w:t>
        </w:r>
      </w:hyperlink>
      <w:r>
        <w:rPr>
          <w:rFonts w:eastAsia="Times New Roman" w:cs="Times New Roman"/>
          <w:sz w:val="24"/>
          <w:szCs w:val="24"/>
        </w:rPr>
        <w:t> </w:t>
      </w:r>
      <w:r w:rsidRPr="007E7B27">
        <w:rPr>
          <w:rFonts w:eastAsia="Times New Roman" w:cs="Times New Roman"/>
          <w:sz w:val="24"/>
          <w:szCs w:val="24"/>
        </w:rPr>
        <w:t xml:space="preserve">and </w:t>
      </w:r>
      <w:hyperlink r:id="rId11" w:history="1">
        <w:r w:rsidRPr="00065FA0">
          <w:rPr>
            <w:rFonts w:eastAsia="Times New Roman" w:cs="Times New Roman"/>
            <w:b/>
            <w:bCs/>
            <w:color w:val="000066"/>
            <w:sz w:val="24"/>
            <w:szCs w:val="24"/>
            <w:u w:val="single"/>
          </w:rPr>
          <w:t>You’re Not Safe</w:t>
        </w:r>
      </w:hyperlink>
      <w:r w:rsidRPr="007E7B27">
        <w:rPr>
          <w:rFonts w:eastAsia="Times New Roman" w:cs="Times New Roman"/>
          <w:sz w:val="24"/>
          <w:szCs w:val="24"/>
        </w:rPr>
        <w:t xml:space="preserve">, featuring investigators from the Texas Rangers. </w:t>
      </w:r>
      <w:hyperlink r:id="rId12" w:history="1">
        <w:r w:rsidRPr="00065FA0">
          <w:rPr>
            <w:rFonts w:eastAsia="Times New Roman" w:cs="Times New Roman"/>
            <w:b/>
            <w:bCs/>
            <w:color w:val="000066"/>
            <w:sz w:val="24"/>
            <w:szCs w:val="24"/>
            <w:u w:val="single"/>
          </w:rPr>
          <w:t>Senseless</w:t>
        </w:r>
      </w:hyperlink>
      <w:r w:rsidRPr="007E7B27">
        <w:rPr>
          <w:rFonts w:eastAsia="Times New Roman" w:cs="Times New Roman"/>
          <w:sz w:val="24"/>
          <w:szCs w:val="24"/>
        </w:rPr>
        <w:t xml:space="preserve">, </w:t>
      </w:r>
      <w:hyperlink r:id="rId13" w:history="1">
        <w:r w:rsidRPr="00065FA0">
          <w:rPr>
            <w:rFonts w:eastAsia="Times New Roman" w:cs="Times New Roman"/>
            <w:b/>
            <w:bCs/>
            <w:color w:val="000066"/>
            <w:sz w:val="24"/>
            <w:szCs w:val="24"/>
            <w:u w:val="single"/>
          </w:rPr>
          <w:t>Merciless</w:t>
        </w:r>
      </w:hyperlink>
      <w:r w:rsidRPr="007E7B27">
        <w:rPr>
          <w:rFonts w:eastAsia="Times New Roman" w:cs="Times New Roman"/>
          <w:b/>
          <w:bCs/>
          <w:color w:val="000080"/>
          <w:sz w:val="24"/>
          <w:szCs w:val="24"/>
        </w:rPr>
        <w:t xml:space="preserve"> </w:t>
      </w:r>
      <w:r w:rsidRPr="007E7B27">
        <w:rPr>
          <w:rFonts w:eastAsia="Times New Roman" w:cs="Times New Roman"/>
          <w:sz w:val="24"/>
          <w:szCs w:val="24"/>
        </w:rPr>
        <w:t xml:space="preserve">and </w:t>
      </w:r>
      <w:hyperlink r:id="rId14" w:history="1">
        <w:r w:rsidRPr="00065FA0">
          <w:rPr>
            <w:rFonts w:eastAsia="Times New Roman" w:cs="Times New Roman"/>
            <w:b/>
            <w:bCs/>
            <w:color w:val="000066"/>
            <w:sz w:val="24"/>
            <w:szCs w:val="24"/>
            <w:u w:val="single"/>
          </w:rPr>
          <w:t>Before She Die</w:t>
        </w:r>
        <w:r w:rsidRPr="007E7B27">
          <w:rPr>
            <w:rFonts w:eastAsia="Times New Roman" w:cs="Times New Roman"/>
            <w:b/>
            <w:bCs/>
            <w:color w:val="000080"/>
            <w:sz w:val="24"/>
            <w:szCs w:val="24"/>
            <w:u w:val="single"/>
          </w:rPr>
          <w:t>s</w:t>
        </w:r>
      </w:hyperlink>
      <w:r w:rsidRPr="007E7B27">
        <w:rPr>
          <w:rFonts w:eastAsia="Times New Roman" w:cs="Times New Roman"/>
          <w:sz w:val="24"/>
          <w:szCs w:val="24"/>
        </w:rPr>
        <w:t xml:space="preserve">, all set in Alexandria. Her new short story, </w:t>
      </w:r>
      <w:r w:rsidRPr="007E7B27">
        <w:rPr>
          <w:rFonts w:eastAsia="Times New Roman" w:cs="Times New Roman"/>
          <w:i/>
          <w:iCs/>
          <w:sz w:val="24"/>
          <w:szCs w:val="24"/>
        </w:rPr>
        <w:t>The Keepsake</w:t>
      </w:r>
      <w:r w:rsidRPr="007E7B27">
        <w:rPr>
          <w:rFonts w:eastAsia="Times New Roman" w:cs="Times New Roman"/>
          <w:sz w:val="24"/>
          <w:szCs w:val="24"/>
        </w:rPr>
        <w:t xml:space="preserve">, is featured along with those by Jeffrey Deaver, Anne Perry and others in the anthology </w:t>
      </w:r>
      <w:hyperlink r:id="rId15" w:history="1">
        <w:r w:rsidRPr="00065FA0">
          <w:rPr>
            <w:rFonts w:eastAsia="Times New Roman" w:cs="Times New Roman"/>
            <w:b/>
            <w:bCs/>
            <w:color w:val="000066"/>
            <w:sz w:val="24"/>
            <w:szCs w:val="24"/>
            <w:u w:val="single"/>
          </w:rPr>
          <w:t>Killer Nashville Noir: Cold Blooded</w:t>
        </w:r>
      </w:hyperlink>
      <w:r w:rsidRPr="007E7B27">
        <w:rPr>
          <w:rFonts w:eastAsia="Times New Roman" w:cs="Times New Roman"/>
          <w:sz w:val="24"/>
          <w:szCs w:val="24"/>
        </w:rPr>
        <w:t>.</w:t>
      </w:r>
    </w:p>
    <w:p w:rsidR="00C34BF5" w:rsidRPr="007E7B27" w:rsidRDefault="00C34BF5" w:rsidP="00C34BF5">
      <w:pPr>
        <w:spacing w:after="0" w:line="240" w:lineRule="auto"/>
        <w:rPr>
          <w:rFonts w:eastAsia="Times New Roman" w:cs="Times New Roman"/>
          <w:sz w:val="24"/>
          <w:szCs w:val="24"/>
        </w:rPr>
      </w:pPr>
    </w:p>
    <w:p w:rsidR="002607E1" w:rsidRDefault="002607E1" w:rsidP="00C34BF5">
      <w:pPr>
        <w:spacing w:after="0" w:line="240" w:lineRule="auto"/>
        <w:rPr>
          <w:rFonts w:eastAsia="Times New Roman" w:cs="Times New Roman"/>
          <w:sz w:val="24"/>
          <w:szCs w:val="24"/>
        </w:rPr>
      </w:pPr>
      <w:r w:rsidRPr="007E7B27">
        <w:rPr>
          <w:rFonts w:eastAsia="Times New Roman" w:cs="Times New Roman"/>
          <w:sz w:val="24"/>
          <w:szCs w:val="24"/>
        </w:rPr>
        <w:t>She is a member of International Thriller Writers, Mystery Writers of America, Sisters in Crime, Novelists Inc. and Romance Writers of America. She travels frequently for signings, book club visits, and speaking engagements at conferences, book festivals, bookstores and libraries. She is also known for her highly regarded “Unraveling Romantic Suspense” workshop and her day-long program “Writing Your Book . . . The First Step.”</w:t>
      </w:r>
    </w:p>
    <w:p w:rsidR="00C34BF5" w:rsidRPr="007E7B27" w:rsidRDefault="00C34BF5" w:rsidP="00C34BF5">
      <w:pPr>
        <w:spacing w:after="0" w:line="240" w:lineRule="auto"/>
        <w:rPr>
          <w:rFonts w:eastAsia="Times New Roman" w:cs="Times New Roman"/>
          <w:sz w:val="24"/>
          <w:szCs w:val="24"/>
        </w:rPr>
      </w:pPr>
    </w:p>
    <w:p w:rsidR="002607E1" w:rsidRDefault="002607E1" w:rsidP="00C34BF5">
      <w:pPr>
        <w:spacing w:after="0" w:line="240" w:lineRule="auto"/>
        <w:rPr>
          <w:rFonts w:eastAsia="Times New Roman" w:cs="Times New Roman"/>
          <w:sz w:val="24"/>
          <w:szCs w:val="24"/>
        </w:rPr>
      </w:pPr>
      <w:r w:rsidRPr="007E7B27">
        <w:rPr>
          <w:rFonts w:eastAsia="Times New Roman" w:cs="Times New Roman"/>
          <w:sz w:val="24"/>
          <w:szCs w:val="24"/>
        </w:rPr>
        <w:lastRenderedPageBreak/>
        <w:t>When not committing murder, Mary, completed her Baking &amp; Pastry Arts Certificate at the University of Richmond’s Culinary Arts Program. She is now pursuing her Culinary Arts Certificate. Mary, whose daughter and grandmother were both adopted, is also involved in issues facing adoptees and their families, and has made appearances on behalf of Coordinators2inc, a lifetime adoption resource organization. She and her husband spend time alternately enjoying and lamenting their newly empty nest and spoiling their miniature dachshunds Buddy, Bella and Tiki.</w:t>
      </w:r>
      <w:r>
        <w:rPr>
          <w:rFonts w:eastAsia="Times New Roman" w:cs="Times New Roman"/>
          <w:sz w:val="24"/>
          <w:szCs w:val="24"/>
        </w:rPr>
        <w:t xml:space="preserve"> </w:t>
      </w:r>
      <w:r w:rsidRPr="007E7B27">
        <w:rPr>
          <w:rFonts w:eastAsia="Times New Roman" w:cs="Times New Roman"/>
          <w:sz w:val="24"/>
          <w:szCs w:val="24"/>
        </w:rPr>
        <w:t>She is also writes contemporary women’s fiction as Mary Ellen Taylor.</w:t>
      </w:r>
    </w:p>
    <w:p w:rsidR="00C34BF5" w:rsidRPr="007E7B27" w:rsidRDefault="00C34BF5" w:rsidP="00C34BF5">
      <w:pPr>
        <w:spacing w:after="0" w:line="240" w:lineRule="auto"/>
        <w:rPr>
          <w:rFonts w:eastAsia="Times New Roman" w:cs="Times New Roman"/>
          <w:sz w:val="24"/>
          <w:szCs w:val="24"/>
        </w:rPr>
      </w:pPr>
      <w:bookmarkStart w:id="0" w:name="_GoBack"/>
      <w:bookmarkEnd w:id="0"/>
    </w:p>
    <w:p w:rsidR="002607E1" w:rsidRDefault="002607E1" w:rsidP="00C34BF5">
      <w:pPr>
        <w:spacing w:after="0" w:line="240" w:lineRule="auto"/>
        <w:rPr>
          <w:rFonts w:eastAsia="Times New Roman" w:cs="Times New Roman"/>
          <w:sz w:val="24"/>
          <w:szCs w:val="24"/>
        </w:rPr>
      </w:pPr>
      <w:r w:rsidRPr="007E7B27">
        <w:rPr>
          <w:rFonts w:eastAsia="Times New Roman" w:cs="Times New Roman"/>
          <w:sz w:val="24"/>
          <w:szCs w:val="24"/>
        </w:rPr>
        <w:t xml:space="preserve">Mary is currently </w:t>
      </w:r>
      <w:r>
        <w:rPr>
          <w:rFonts w:eastAsia="Times New Roman" w:cs="Times New Roman"/>
          <w:sz w:val="24"/>
          <w:szCs w:val="24"/>
        </w:rPr>
        <w:t>anticipating the May 24, 2016 debut of her</w:t>
      </w:r>
      <w:r w:rsidRPr="007E7B27">
        <w:rPr>
          <w:rFonts w:eastAsia="Times New Roman" w:cs="Times New Roman"/>
          <w:sz w:val="24"/>
          <w:szCs w:val="24"/>
        </w:rPr>
        <w:t xml:space="preserve"> ne</w:t>
      </w:r>
      <w:r>
        <w:rPr>
          <w:rFonts w:eastAsia="Times New Roman" w:cs="Times New Roman"/>
          <w:sz w:val="24"/>
          <w:szCs w:val="24"/>
        </w:rPr>
        <w:t xml:space="preserve">w suspense novel, </w:t>
      </w:r>
      <w:hyperlink r:id="rId16" w:history="1">
        <w:r w:rsidRPr="00F80EA2">
          <w:rPr>
            <w:rStyle w:val="Hyperlink"/>
            <w:rFonts w:eastAsia="Times New Roman" w:cs="Times New Roman"/>
            <w:b/>
            <w:color w:val="000066"/>
            <w:sz w:val="24"/>
            <w:szCs w:val="24"/>
          </w:rPr>
          <w:t>The Shark</w:t>
        </w:r>
      </w:hyperlink>
      <w:r>
        <w:rPr>
          <w:rFonts w:eastAsia="Times New Roman" w:cs="Times New Roman"/>
          <w:sz w:val="24"/>
          <w:szCs w:val="24"/>
        </w:rPr>
        <w:t xml:space="preserve">, the first of her </w:t>
      </w:r>
      <w:r w:rsidRPr="007E7B27">
        <w:rPr>
          <w:rFonts w:eastAsia="Times New Roman" w:cs="Times New Roman"/>
          <w:i/>
          <w:sz w:val="24"/>
          <w:szCs w:val="24"/>
        </w:rPr>
        <w:t>Forgotten Files</w:t>
      </w:r>
      <w:r>
        <w:rPr>
          <w:rFonts w:eastAsia="Times New Roman" w:cs="Times New Roman"/>
          <w:i/>
          <w:sz w:val="24"/>
          <w:szCs w:val="24"/>
        </w:rPr>
        <w:t xml:space="preserve"> </w:t>
      </w:r>
      <w:r w:rsidRPr="00065FA0">
        <w:rPr>
          <w:rFonts w:eastAsia="Times New Roman" w:cs="Times New Roman"/>
          <w:sz w:val="24"/>
          <w:szCs w:val="24"/>
        </w:rPr>
        <w:t>titles</w:t>
      </w:r>
      <w:r>
        <w:rPr>
          <w:rFonts w:eastAsia="Times New Roman" w:cs="Times New Roman"/>
          <w:sz w:val="24"/>
          <w:szCs w:val="24"/>
        </w:rPr>
        <w:t>.</w:t>
      </w:r>
    </w:p>
    <w:p w:rsidR="002607E1" w:rsidRPr="007E7B27" w:rsidRDefault="002607E1" w:rsidP="00C34BF5">
      <w:pPr>
        <w:spacing w:after="0" w:line="240" w:lineRule="auto"/>
        <w:rPr>
          <w:rFonts w:eastAsia="Times New Roman" w:cs="Times New Roman"/>
          <w:sz w:val="24"/>
          <w:szCs w:val="24"/>
        </w:rPr>
      </w:pPr>
    </w:p>
    <w:p w:rsidR="002607E1" w:rsidRPr="007E7B27" w:rsidRDefault="002607E1" w:rsidP="002607E1">
      <w:pPr>
        <w:spacing w:before="100" w:beforeAutospacing="1" w:after="100" w:afterAutospacing="1" w:line="240" w:lineRule="auto"/>
        <w:rPr>
          <w:rFonts w:eastAsia="Times New Roman" w:cs="Times New Roman"/>
          <w:sz w:val="24"/>
          <w:szCs w:val="24"/>
        </w:rPr>
      </w:pPr>
      <w:r w:rsidRPr="007E7B27">
        <w:rPr>
          <w:rFonts w:eastAsia="Times New Roman" w:cs="Times New Roman"/>
          <w:sz w:val="24"/>
          <w:szCs w:val="24"/>
        </w:rPr>
        <w:t>*</w:t>
      </w:r>
      <w:r w:rsidRPr="00021D75">
        <w:rPr>
          <w:rFonts w:eastAsia="Times New Roman" w:cs="Times New Roman"/>
          <w:b/>
          <w:sz w:val="24"/>
          <w:szCs w:val="24"/>
        </w:rPr>
        <w:t>Fresh Fiction</w:t>
      </w:r>
      <w:r w:rsidRPr="007E7B27">
        <w:rPr>
          <w:rFonts w:eastAsia="Times New Roman" w:cs="Times New Roman"/>
          <w:sz w:val="24"/>
          <w:szCs w:val="24"/>
        </w:rPr>
        <w:t xml:space="preserve"> **</w:t>
      </w:r>
      <w:r w:rsidRPr="007E7B27">
        <w:rPr>
          <w:rFonts w:eastAsia="Times New Roman" w:cs="Times New Roman"/>
          <w:b/>
          <w:bCs/>
          <w:i/>
          <w:iCs/>
          <w:sz w:val="24"/>
          <w:szCs w:val="24"/>
        </w:rPr>
        <w:t>Library Journal</w:t>
      </w:r>
      <w:r>
        <w:rPr>
          <w:rFonts w:eastAsia="Times New Roman" w:cs="Times New Roman"/>
          <w:sz w:val="24"/>
          <w:szCs w:val="24"/>
        </w:rPr>
        <w:t xml:space="preserve"> </w:t>
      </w:r>
      <w:r w:rsidRPr="007E7B27">
        <w:rPr>
          <w:rFonts w:eastAsia="Times New Roman" w:cs="Times New Roman"/>
          <w:sz w:val="24"/>
          <w:szCs w:val="24"/>
        </w:rPr>
        <w:t>***</w:t>
      </w:r>
      <w:r w:rsidRPr="007E7B27">
        <w:rPr>
          <w:rFonts w:eastAsia="Times New Roman" w:cs="Times New Roman"/>
          <w:b/>
          <w:bCs/>
          <w:i/>
          <w:iCs/>
          <w:sz w:val="24"/>
          <w:szCs w:val="24"/>
        </w:rPr>
        <w:t>Library Journal</w:t>
      </w:r>
      <w:r>
        <w:rPr>
          <w:rFonts w:eastAsia="Times New Roman" w:cs="Times New Roman"/>
          <w:b/>
          <w:bCs/>
          <w:i/>
          <w:iCs/>
          <w:sz w:val="24"/>
          <w:szCs w:val="24"/>
        </w:rPr>
        <w:t xml:space="preserve"> ****</w:t>
      </w:r>
      <w:r w:rsidRPr="007E7B27">
        <w:rPr>
          <w:rFonts w:eastAsia="Times New Roman" w:cs="Times New Roman"/>
          <w:b/>
          <w:bCs/>
          <w:i/>
          <w:iCs/>
          <w:sz w:val="24"/>
          <w:szCs w:val="24"/>
        </w:rPr>
        <w:t>Publishers Weekly</w:t>
      </w:r>
    </w:p>
    <w:p w:rsidR="0007292C" w:rsidRPr="0007292C" w:rsidRDefault="002607E1" w:rsidP="0007292C">
      <w:pPr>
        <w:widowControl w:val="0"/>
        <w:spacing w:after="0" w:line="240" w:lineRule="auto"/>
        <w:jc w:val="center"/>
        <w:rPr>
          <w:rFonts w:ascii="Calibri" w:eastAsia="Times New Roman" w:hAnsi="Calibri" w:cs="Times New Roman"/>
          <w:b/>
          <w:bCs/>
          <w:color w:val="000000"/>
          <w:kern w:val="28"/>
          <w14:cntxtAlts/>
        </w:rPr>
      </w:pPr>
      <w:r>
        <w:rPr>
          <w:rFonts w:eastAsia="Times New Roman" w:cs="Times New Roman"/>
          <w:sz w:val="24"/>
          <w:szCs w:val="24"/>
        </w:rPr>
        <w:tab/>
      </w:r>
      <w:r w:rsidRPr="007E7B27">
        <w:rPr>
          <w:rFonts w:eastAsia="Times New Roman" w:cs="Times New Roman"/>
          <w:sz w:val="24"/>
          <w:szCs w:val="24"/>
        </w:rPr>
        <w:br/>
      </w:r>
    </w:p>
    <w:p w:rsidR="0007292C" w:rsidRPr="0007292C" w:rsidRDefault="0007292C" w:rsidP="0007292C">
      <w:pPr>
        <w:widowControl w:val="0"/>
        <w:spacing w:after="0" w:line="240" w:lineRule="auto"/>
        <w:jc w:val="center"/>
        <w:rPr>
          <w:rFonts w:ascii="Calibri" w:eastAsia="Times New Roman" w:hAnsi="Calibri" w:cs="Times New Roman"/>
          <w:b/>
          <w:bCs/>
          <w:color w:val="000000"/>
          <w:kern w:val="28"/>
          <w14:cntxtAlts/>
        </w:rPr>
      </w:pPr>
      <w:r w:rsidRPr="0007292C">
        <w:rPr>
          <w:rFonts w:ascii="Calibri" w:eastAsia="Times New Roman" w:hAnsi="Calibri" w:cs="Times New Roman"/>
          <w:b/>
          <w:bCs/>
          <w:color w:val="000000"/>
          <w:kern w:val="28"/>
          <w14:cntxtAlts/>
        </w:rPr>
        <w:t>VULNERABLE by Mary Burton</w:t>
      </w:r>
    </w:p>
    <w:p w:rsidR="0007292C" w:rsidRPr="0007292C" w:rsidRDefault="0007292C" w:rsidP="0007292C">
      <w:pPr>
        <w:widowControl w:val="0"/>
        <w:spacing w:after="0" w:line="240" w:lineRule="auto"/>
        <w:jc w:val="center"/>
        <w:rPr>
          <w:rFonts w:ascii="Calibri" w:eastAsia="Times New Roman" w:hAnsi="Calibri" w:cs="Times New Roman"/>
          <w:b/>
          <w:bCs/>
          <w:color w:val="000000"/>
          <w:kern w:val="28"/>
          <w14:cntxtAlts/>
        </w:rPr>
      </w:pPr>
      <w:r w:rsidRPr="0007292C">
        <w:rPr>
          <w:rFonts w:ascii="Calibri" w:eastAsia="Times New Roman" w:hAnsi="Calibri" w:cs="Times New Roman"/>
          <w:b/>
          <w:bCs/>
          <w:color w:val="000000"/>
          <w:kern w:val="28"/>
          <w14:cntxtAlts/>
        </w:rPr>
        <w:t>Kensington Books /Pinnacle Mass Market Original/Fiction</w:t>
      </w:r>
    </w:p>
    <w:p w:rsidR="0007292C" w:rsidRPr="0007292C" w:rsidRDefault="0007292C" w:rsidP="0007292C">
      <w:pPr>
        <w:widowControl w:val="0"/>
        <w:spacing w:after="0" w:line="240" w:lineRule="auto"/>
        <w:jc w:val="center"/>
        <w:rPr>
          <w:rFonts w:ascii="Calibri" w:eastAsia="Times New Roman" w:hAnsi="Calibri" w:cs="Times New Roman"/>
          <w:b/>
          <w:bCs/>
          <w:color w:val="000000"/>
          <w:kern w:val="28"/>
          <w14:cntxtAlts/>
        </w:rPr>
      </w:pPr>
      <w:r w:rsidRPr="0007292C">
        <w:rPr>
          <w:rFonts w:ascii="Calibri" w:eastAsia="Times New Roman" w:hAnsi="Calibri" w:cs="Times New Roman"/>
          <w:b/>
          <w:bCs/>
          <w:color w:val="000000"/>
          <w:kern w:val="28"/>
          <w14:cntxtAlts/>
        </w:rPr>
        <w:t>April 2015/On Sale 3-29-16/$9.99 ($10.99 Canada)</w:t>
      </w:r>
    </w:p>
    <w:p w:rsidR="0007292C" w:rsidRPr="0007292C" w:rsidRDefault="0007292C" w:rsidP="0007292C">
      <w:pPr>
        <w:widowControl w:val="0"/>
        <w:spacing w:after="0" w:line="240" w:lineRule="auto"/>
        <w:jc w:val="center"/>
        <w:rPr>
          <w:rFonts w:ascii="Calibri" w:eastAsia="Times New Roman" w:hAnsi="Calibri" w:cs="Times New Roman"/>
          <w:b/>
          <w:color w:val="000000"/>
          <w:kern w:val="28"/>
          <w14:cntxtAlts/>
        </w:rPr>
      </w:pPr>
      <w:r w:rsidRPr="0007292C">
        <w:rPr>
          <w:b/>
          <w:iCs/>
        </w:rPr>
        <w:t>978-0-7860-3941-8</w:t>
      </w:r>
      <w:r w:rsidRPr="0007292C">
        <w:rPr>
          <w:rFonts w:ascii="Calibri" w:eastAsia="Times New Roman" w:hAnsi="Calibri" w:cs="Times New Roman"/>
          <w:b/>
          <w:bCs/>
          <w:color w:val="000000"/>
          <w:kern w:val="28"/>
          <w14:cntxtAlts/>
        </w:rPr>
        <w:t>/</w:t>
      </w:r>
      <w:r w:rsidRPr="0007292C">
        <w:rPr>
          <w:b/>
        </w:rPr>
        <w:t>0786039418</w:t>
      </w:r>
    </w:p>
    <w:p w:rsidR="0007292C" w:rsidRPr="0007292C" w:rsidRDefault="0007292C" w:rsidP="0007292C">
      <w:pPr>
        <w:widowControl w:val="0"/>
        <w:spacing w:after="0" w:line="240" w:lineRule="auto"/>
        <w:jc w:val="center"/>
        <w:rPr>
          <w:rFonts w:ascii="Calibri" w:eastAsia="Times New Roman" w:hAnsi="Calibri" w:cs="Times New Roman"/>
          <w:b/>
          <w:color w:val="000000"/>
          <w:kern w:val="28"/>
          <w14:cntxtAlts/>
        </w:rPr>
      </w:pPr>
    </w:p>
    <w:p w:rsidR="002607E1" w:rsidRPr="007E7B27" w:rsidRDefault="002607E1" w:rsidP="002607E1">
      <w:pPr>
        <w:tabs>
          <w:tab w:val="left" w:pos="1656"/>
        </w:tabs>
        <w:spacing w:before="100" w:beforeAutospacing="1" w:after="100" w:afterAutospacing="1" w:line="240" w:lineRule="auto"/>
        <w:rPr>
          <w:rFonts w:eastAsia="Times New Roman" w:cs="Times New Roman"/>
          <w:sz w:val="24"/>
          <w:szCs w:val="24"/>
        </w:rPr>
      </w:pPr>
    </w:p>
    <w:p w:rsidR="00790CB8" w:rsidRDefault="00790CB8"/>
    <w:sectPr w:rsidR="0079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E1"/>
    <w:rsid w:val="000019B6"/>
    <w:rsid w:val="00010146"/>
    <w:rsid w:val="000108C8"/>
    <w:rsid w:val="00014D54"/>
    <w:rsid w:val="000259BC"/>
    <w:rsid w:val="000305F7"/>
    <w:rsid w:val="000661D3"/>
    <w:rsid w:val="00067E5A"/>
    <w:rsid w:val="000700FD"/>
    <w:rsid w:val="00071057"/>
    <w:rsid w:val="0007292C"/>
    <w:rsid w:val="00076CCD"/>
    <w:rsid w:val="0008359D"/>
    <w:rsid w:val="00083C42"/>
    <w:rsid w:val="0008410A"/>
    <w:rsid w:val="000B2734"/>
    <w:rsid w:val="000B45EB"/>
    <w:rsid w:val="000B70A6"/>
    <w:rsid w:val="000C1239"/>
    <w:rsid w:val="000C3380"/>
    <w:rsid w:val="000C41F5"/>
    <w:rsid w:val="000C5DB4"/>
    <w:rsid w:val="000D24D2"/>
    <w:rsid w:val="000D44F9"/>
    <w:rsid w:val="000F50E8"/>
    <w:rsid w:val="0010190B"/>
    <w:rsid w:val="001047FA"/>
    <w:rsid w:val="00110003"/>
    <w:rsid w:val="00113AEE"/>
    <w:rsid w:val="00114028"/>
    <w:rsid w:val="0012241E"/>
    <w:rsid w:val="0012447A"/>
    <w:rsid w:val="00124C86"/>
    <w:rsid w:val="0012754C"/>
    <w:rsid w:val="0013608C"/>
    <w:rsid w:val="001369A3"/>
    <w:rsid w:val="0014081F"/>
    <w:rsid w:val="00142F45"/>
    <w:rsid w:val="00147EEB"/>
    <w:rsid w:val="001643E5"/>
    <w:rsid w:val="001649ED"/>
    <w:rsid w:val="001774DC"/>
    <w:rsid w:val="00190FA9"/>
    <w:rsid w:val="00197595"/>
    <w:rsid w:val="001A4F03"/>
    <w:rsid w:val="001A71B6"/>
    <w:rsid w:val="001B058B"/>
    <w:rsid w:val="001B6BE0"/>
    <w:rsid w:val="001C1D83"/>
    <w:rsid w:val="001E1D66"/>
    <w:rsid w:val="001E3A83"/>
    <w:rsid w:val="001F0C89"/>
    <w:rsid w:val="001F15BA"/>
    <w:rsid w:val="001F2C03"/>
    <w:rsid w:val="001F5C47"/>
    <w:rsid w:val="00201766"/>
    <w:rsid w:val="00201912"/>
    <w:rsid w:val="002043FF"/>
    <w:rsid w:val="0020574F"/>
    <w:rsid w:val="00220296"/>
    <w:rsid w:val="00224F07"/>
    <w:rsid w:val="00226B66"/>
    <w:rsid w:val="0023168F"/>
    <w:rsid w:val="0023610C"/>
    <w:rsid w:val="00246513"/>
    <w:rsid w:val="0024743C"/>
    <w:rsid w:val="00256F46"/>
    <w:rsid w:val="00257227"/>
    <w:rsid w:val="002607E1"/>
    <w:rsid w:val="0027040E"/>
    <w:rsid w:val="00270482"/>
    <w:rsid w:val="00275991"/>
    <w:rsid w:val="0028268C"/>
    <w:rsid w:val="00284CCF"/>
    <w:rsid w:val="00285E35"/>
    <w:rsid w:val="00287AC2"/>
    <w:rsid w:val="002A2504"/>
    <w:rsid w:val="002A5F27"/>
    <w:rsid w:val="002B21EA"/>
    <w:rsid w:val="002B3B5E"/>
    <w:rsid w:val="002B6B26"/>
    <w:rsid w:val="002B706E"/>
    <w:rsid w:val="002B7F29"/>
    <w:rsid w:val="002C186C"/>
    <w:rsid w:val="002C19FC"/>
    <w:rsid w:val="002C2FFE"/>
    <w:rsid w:val="002D30D4"/>
    <w:rsid w:val="002E4576"/>
    <w:rsid w:val="002E4588"/>
    <w:rsid w:val="002E5C6A"/>
    <w:rsid w:val="002E5F78"/>
    <w:rsid w:val="002F2071"/>
    <w:rsid w:val="002F3C29"/>
    <w:rsid w:val="003022C9"/>
    <w:rsid w:val="003022D3"/>
    <w:rsid w:val="003122D0"/>
    <w:rsid w:val="00312624"/>
    <w:rsid w:val="003326C4"/>
    <w:rsid w:val="003327C7"/>
    <w:rsid w:val="0034570A"/>
    <w:rsid w:val="00345A37"/>
    <w:rsid w:val="003464D8"/>
    <w:rsid w:val="00350A50"/>
    <w:rsid w:val="00357D8B"/>
    <w:rsid w:val="003617D3"/>
    <w:rsid w:val="00371C01"/>
    <w:rsid w:val="00381C3B"/>
    <w:rsid w:val="003834F2"/>
    <w:rsid w:val="003858D1"/>
    <w:rsid w:val="00387FCF"/>
    <w:rsid w:val="00390469"/>
    <w:rsid w:val="0039482C"/>
    <w:rsid w:val="003A5E9B"/>
    <w:rsid w:val="003B3E40"/>
    <w:rsid w:val="003B566B"/>
    <w:rsid w:val="003C223B"/>
    <w:rsid w:val="003C4170"/>
    <w:rsid w:val="003C44FD"/>
    <w:rsid w:val="003C5305"/>
    <w:rsid w:val="003C7262"/>
    <w:rsid w:val="003D166B"/>
    <w:rsid w:val="003E33AD"/>
    <w:rsid w:val="003E688C"/>
    <w:rsid w:val="003E7541"/>
    <w:rsid w:val="003F291D"/>
    <w:rsid w:val="003F4862"/>
    <w:rsid w:val="003F5E36"/>
    <w:rsid w:val="003F6FFB"/>
    <w:rsid w:val="00413F6E"/>
    <w:rsid w:val="00414C31"/>
    <w:rsid w:val="0042219D"/>
    <w:rsid w:val="00427718"/>
    <w:rsid w:val="00430468"/>
    <w:rsid w:val="00430843"/>
    <w:rsid w:val="00437184"/>
    <w:rsid w:val="00444EC0"/>
    <w:rsid w:val="004617B3"/>
    <w:rsid w:val="00463D72"/>
    <w:rsid w:val="00464F76"/>
    <w:rsid w:val="00466CC8"/>
    <w:rsid w:val="00466DAA"/>
    <w:rsid w:val="004711D4"/>
    <w:rsid w:val="00476BB9"/>
    <w:rsid w:val="0049657E"/>
    <w:rsid w:val="004A5CD2"/>
    <w:rsid w:val="004B4537"/>
    <w:rsid w:val="004C0F8C"/>
    <w:rsid w:val="004C163B"/>
    <w:rsid w:val="004C1FC9"/>
    <w:rsid w:val="004C313E"/>
    <w:rsid w:val="004D1860"/>
    <w:rsid w:val="004E03E3"/>
    <w:rsid w:val="004E3596"/>
    <w:rsid w:val="004F02DF"/>
    <w:rsid w:val="004F1E19"/>
    <w:rsid w:val="004F33C7"/>
    <w:rsid w:val="004F34DF"/>
    <w:rsid w:val="004F7992"/>
    <w:rsid w:val="00503163"/>
    <w:rsid w:val="005074B3"/>
    <w:rsid w:val="00512EBB"/>
    <w:rsid w:val="00525E03"/>
    <w:rsid w:val="00532898"/>
    <w:rsid w:val="00535B5E"/>
    <w:rsid w:val="00536067"/>
    <w:rsid w:val="00536D9C"/>
    <w:rsid w:val="005436E9"/>
    <w:rsid w:val="005456C7"/>
    <w:rsid w:val="00560479"/>
    <w:rsid w:val="00561358"/>
    <w:rsid w:val="00563628"/>
    <w:rsid w:val="00565E8B"/>
    <w:rsid w:val="00566D7E"/>
    <w:rsid w:val="005819A0"/>
    <w:rsid w:val="00581FD7"/>
    <w:rsid w:val="00584B9D"/>
    <w:rsid w:val="00586827"/>
    <w:rsid w:val="00590B5E"/>
    <w:rsid w:val="005912FE"/>
    <w:rsid w:val="005923D7"/>
    <w:rsid w:val="005A036E"/>
    <w:rsid w:val="005A35B3"/>
    <w:rsid w:val="005A43DC"/>
    <w:rsid w:val="005A683F"/>
    <w:rsid w:val="005C2872"/>
    <w:rsid w:val="005C56A4"/>
    <w:rsid w:val="005D5A2A"/>
    <w:rsid w:val="005D7D39"/>
    <w:rsid w:val="005E0AA3"/>
    <w:rsid w:val="005E2E0B"/>
    <w:rsid w:val="005E59FD"/>
    <w:rsid w:val="005F1E40"/>
    <w:rsid w:val="006023DF"/>
    <w:rsid w:val="0061668F"/>
    <w:rsid w:val="00626297"/>
    <w:rsid w:val="00630403"/>
    <w:rsid w:val="006316A8"/>
    <w:rsid w:val="00631E33"/>
    <w:rsid w:val="00635DEB"/>
    <w:rsid w:val="006505E4"/>
    <w:rsid w:val="00657623"/>
    <w:rsid w:val="00660248"/>
    <w:rsid w:val="006610B7"/>
    <w:rsid w:val="00661B4B"/>
    <w:rsid w:val="00662E7B"/>
    <w:rsid w:val="00663DB6"/>
    <w:rsid w:val="006706B9"/>
    <w:rsid w:val="006720F9"/>
    <w:rsid w:val="00673746"/>
    <w:rsid w:val="006770A9"/>
    <w:rsid w:val="0068401F"/>
    <w:rsid w:val="00685553"/>
    <w:rsid w:val="00691011"/>
    <w:rsid w:val="00696A12"/>
    <w:rsid w:val="00696BAA"/>
    <w:rsid w:val="006A0578"/>
    <w:rsid w:val="006A2D20"/>
    <w:rsid w:val="006B5D91"/>
    <w:rsid w:val="006B7527"/>
    <w:rsid w:val="006C07ED"/>
    <w:rsid w:val="006C2B60"/>
    <w:rsid w:val="006C44B8"/>
    <w:rsid w:val="006D03C7"/>
    <w:rsid w:val="006D3D3B"/>
    <w:rsid w:val="006F101E"/>
    <w:rsid w:val="007036D1"/>
    <w:rsid w:val="00707F59"/>
    <w:rsid w:val="00713962"/>
    <w:rsid w:val="007140CE"/>
    <w:rsid w:val="007148EB"/>
    <w:rsid w:val="00717FC6"/>
    <w:rsid w:val="00733AFF"/>
    <w:rsid w:val="00735D27"/>
    <w:rsid w:val="00742BF3"/>
    <w:rsid w:val="00745867"/>
    <w:rsid w:val="00751472"/>
    <w:rsid w:val="00752AFC"/>
    <w:rsid w:val="007555B5"/>
    <w:rsid w:val="00763E6D"/>
    <w:rsid w:val="00773EE3"/>
    <w:rsid w:val="00790CB8"/>
    <w:rsid w:val="00796D6D"/>
    <w:rsid w:val="007B01DA"/>
    <w:rsid w:val="007B5F5A"/>
    <w:rsid w:val="007B6AF6"/>
    <w:rsid w:val="007B7D4A"/>
    <w:rsid w:val="007C0AC8"/>
    <w:rsid w:val="007C12CE"/>
    <w:rsid w:val="007C1AA2"/>
    <w:rsid w:val="007D16BD"/>
    <w:rsid w:val="007E1DD3"/>
    <w:rsid w:val="007F045A"/>
    <w:rsid w:val="00806A72"/>
    <w:rsid w:val="0080733A"/>
    <w:rsid w:val="00814387"/>
    <w:rsid w:val="0081534E"/>
    <w:rsid w:val="008272B4"/>
    <w:rsid w:val="00827354"/>
    <w:rsid w:val="008327EB"/>
    <w:rsid w:val="008336A3"/>
    <w:rsid w:val="00836E39"/>
    <w:rsid w:val="00837DC8"/>
    <w:rsid w:val="00862F72"/>
    <w:rsid w:val="0087182B"/>
    <w:rsid w:val="008726E6"/>
    <w:rsid w:val="00875779"/>
    <w:rsid w:val="008869FC"/>
    <w:rsid w:val="00896974"/>
    <w:rsid w:val="008A31C3"/>
    <w:rsid w:val="008B21A9"/>
    <w:rsid w:val="008B21E3"/>
    <w:rsid w:val="008D0AB8"/>
    <w:rsid w:val="008E1226"/>
    <w:rsid w:val="008E1D07"/>
    <w:rsid w:val="008E770B"/>
    <w:rsid w:val="008F28E2"/>
    <w:rsid w:val="008F58E1"/>
    <w:rsid w:val="008F7EB0"/>
    <w:rsid w:val="00906D8B"/>
    <w:rsid w:val="00925BD9"/>
    <w:rsid w:val="00926642"/>
    <w:rsid w:val="00931349"/>
    <w:rsid w:val="00934F6D"/>
    <w:rsid w:val="0094224C"/>
    <w:rsid w:val="0094286E"/>
    <w:rsid w:val="00942A9B"/>
    <w:rsid w:val="00953E12"/>
    <w:rsid w:val="00967E2E"/>
    <w:rsid w:val="00984611"/>
    <w:rsid w:val="00995F77"/>
    <w:rsid w:val="009A2445"/>
    <w:rsid w:val="009A60DE"/>
    <w:rsid w:val="009B6A5B"/>
    <w:rsid w:val="009D2618"/>
    <w:rsid w:val="009D5BB1"/>
    <w:rsid w:val="009D65D1"/>
    <w:rsid w:val="009E0698"/>
    <w:rsid w:val="009E7303"/>
    <w:rsid w:val="009E7CB3"/>
    <w:rsid w:val="00A01412"/>
    <w:rsid w:val="00A1106C"/>
    <w:rsid w:val="00A12143"/>
    <w:rsid w:val="00A15D64"/>
    <w:rsid w:val="00A1702B"/>
    <w:rsid w:val="00A24BA5"/>
    <w:rsid w:val="00A314EB"/>
    <w:rsid w:val="00A363AD"/>
    <w:rsid w:val="00A36620"/>
    <w:rsid w:val="00A432B5"/>
    <w:rsid w:val="00A530A3"/>
    <w:rsid w:val="00A64168"/>
    <w:rsid w:val="00A64BF7"/>
    <w:rsid w:val="00A76172"/>
    <w:rsid w:val="00A76BDE"/>
    <w:rsid w:val="00A82E14"/>
    <w:rsid w:val="00A84610"/>
    <w:rsid w:val="00A8520C"/>
    <w:rsid w:val="00A90FCA"/>
    <w:rsid w:val="00A9615A"/>
    <w:rsid w:val="00AA5191"/>
    <w:rsid w:val="00AB671A"/>
    <w:rsid w:val="00AC4F2C"/>
    <w:rsid w:val="00AD489C"/>
    <w:rsid w:val="00AD6BBA"/>
    <w:rsid w:val="00AE25AC"/>
    <w:rsid w:val="00AE3AEA"/>
    <w:rsid w:val="00AF171A"/>
    <w:rsid w:val="00AF3075"/>
    <w:rsid w:val="00AF3FB2"/>
    <w:rsid w:val="00B04B08"/>
    <w:rsid w:val="00B10C05"/>
    <w:rsid w:val="00B128FD"/>
    <w:rsid w:val="00B20AA4"/>
    <w:rsid w:val="00B26C98"/>
    <w:rsid w:val="00B31EA3"/>
    <w:rsid w:val="00B33B36"/>
    <w:rsid w:val="00B42442"/>
    <w:rsid w:val="00B442BB"/>
    <w:rsid w:val="00B508DD"/>
    <w:rsid w:val="00B54236"/>
    <w:rsid w:val="00B54E71"/>
    <w:rsid w:val="00B63F6F"/>
    <w:rsid w:val="00B64998"/>
    <w:rsid w:val="00B66DAD"/>
    <w:rsid w:val="00B732E7"/>
    <w:rsid w:val="00B8459E"/>
    <w:rsid w:val="00B930FF"/>
    <w:rsid w:val="00B93926"/>
    <w:rsid w:val="00BC2FCB"/>
    <w:rsid w:val="00BC44A4"/>
    <w:rsid w:val="00BD170E"/>
    <w:rsid w:val="00BD1ED7"/>
    <w:rsid w:val="00BD4E1E"/>
    <w:rsid w:val="00BD7397"/>
    <w:rsid w:val="00BD7F3E"/>
    <w:rsid w:val="00BF4001"/>
    <w:rsid w:val="00BF6D02"/>
    <w:rsid w:val="00BF7957"/>
    <w:rsid w:val="00C158FD"/>
    <w:rsid w:val="00C16318"/>
    <w:rsid w:val="00C34260"/>
    <w:rsid w:val="00C34BF5"/>
    <w:rsid w:val="00C34D65"/>
    <w:rsid w:val="00C43917"/>
    <w:rsid w:val="00C4732D"/>
    <w:rsid w:val="00C5020E"/>
    <w:rsid w:val="00C547E2"/>
    <w:rsid w:val="00C608F8"/>
    <w:rsid w:val="00C60F99"/>
    <w:rsid w:val="00C64EE8"/>
    <w:rsid w:val="00C97C78"/>
    <w:rsid w:val="00CA1451"/>
    <w:rsid w:val="00CA37D2"/>
    <w:rsid w:val="00CB0FF5"/>
    <w:rsid w:val="00CB532E"/>
    <w:rsid w:val="00CB6B50"/>
    <w:rsid w:val="00CC14B0"/>
    <w:rsid w:val="00CC17BB"/>
    <w:rsid w:val="00CC463C"/>
    <w:rsid w:val="00CD1204"/>
    <w:rsid w:val="00CD14EB"/>
    <w:rsid w:val="00CD4FE9"/>
    <w:rsid w:val="00CE009A"/>
    <w:rsid w:val="00CE1166"/>
    <w:rsid w:val="00CE11BB"/>
    <w:rsid w:val="00CE2E5B"/>
    <w:rsid w:val="00CE5417"/>
    <w:rsid w:val="00CE701B"/>
    <w:rsid w:val="00CE7209"/>
    <w:rsid w:val="00D0058E"/>
    <w:rsid w:val="00D01AFE"/>
    <w:rsid w:val="00D0201E"/>
    <w:rsid w:val="00D14A00"/>
    <w:rsid w:val="00D17F6D"/>
    <w:rsid w:val="00D20635"/>
    <w:rsid w:val="00D2549A"/>
    <w:rsid w:val="00D30716"/>
    <w:rsid w:val="00D412B5"/>
    <w:rsid w:val="00D42BEE"/>
    <w:rsid w:val="00D435A8"/>
    <w:rsid w:val="00D44D62"/>
    <w:rsid w:val="00D51988"/>
    <w:rsid w:val="00D6108D"/>
    <w:rsid w:val="00D8445C"/>
    <w:rsid w:val="00D84921"/>
    <w:rsid w:val="00D965D9"/>
    <w:rsid w:val="00DA5402"/>
    <w:rsid w:val="00DB05B7"/>
    <w:rsid w:val="00DB7FD7"/>
    <w:rsid w:val="00DC1B05"/>
    <w:rsid w:val="00DC37BB"/>
    <w:rsid w:val="00DC6A00"/>
    <w:rsid w:val="00DD0FC3"/>
    <w:rsid w:val="00DD63EF"/>
    <w:rsid w:val="00DE50B3"/>
    <w:rsid w:val="00DF5EFB"/>
    <w:rsid w:val="00E03CFF"/>
    <w:rsid w:val="00E04A73"/>
    <w:rsid w:val="00E06991"/>
    <w:rsid w:val="00E17223"/>
    <w:rsid w:val="00E23C8D"/>
    <w:rsid w:val="00E2641C"/>
    <w:rsid w:val="00E26F64"/>
    <w:rsid w:val="00E347BA"/>
    <w:rsid w:val="00E43030"/>
    <w:rsid w:val="00E53431"/>
    <w:rsid w:val="00E566C0"/>
    <w:rsid w:val="00E67B87"/>
    <w:rsid w:val="00E77478"/>
    <w:rsid w:val="00E77838"/>
    <w:rsid w:val="00E90675"/>
    <w:rsid w:val="00E91192"/>
    <w:rsid w:val="00E93381"/>
    <w:rsid w:val="00E933B0"/>
    <w:rsid w:val="00EA3511"/>
    <w:rsid w:val="00EB0F0E"/>
    <w:rsid w:val="00EB10E1"/>
    <w:rsid w:val="00EB1383"/>
    <w:rsid w:val="00EB78D7"/>
    <w:rsid w:val="00EC06F7"/>
    <w:rsid w:val="00EC1E77"/>
    <w:rsid w:val="00EC3611"/>
    <w:rsid w:val="00EC7D09"/>
    <w:rsid w:val="00ED6666"/>
    <w:rsid w:val="00EE487B"/>
    <w:rsid w:val="00EE735C"/>
    <w:rsid w:val="00EF4C12"/>
    <w:rsid w:val="00EF6393"/>
    <w:rsid w:val="00F041E7"/>
    <w:rsid w:val="00F121C4"/>
    <w:rsid w:val="00F3359F"/>
    <w:rsid w:val="00F3398B"/>
    <w:rsid w:val="00F35954"/>
    <w:rsid w:val="00F35F06"/>
    <w:rsid w:val="00F4411F"/>
    <w:rsid w:val="00F46BD2"/>
    <w:rsid w:val="00F606D0"/>
    <w:rsid w:val="00F6613C"/>
    <w:rsid w:val="00F818FD"/>
    <w:rsid w:val="00F8263D"/>
    <w:rsid w:val="00F85A41"/>
    <w:rsid w:val="00F901DE"/>
    <w:rsid w:val="00F91621"/>
    <w:rsid w:val="00F91F51"/>
    <w:rsid w:val="00F93C2B"/>
    <w:rsid w:val="00F96385"/>
    <w:rsid w:val="00FA65E9"/>
    <w:rsid w:val="00FB038B"/>
    <w:rsid w:val="00FB2881"/>
    <w:rsid w:val="00FC04F7"/>
    <w:rsid w:val="00FD0A44"/>
    <w:rsid w:val="00FD25C6"/>
    <w:rsid w:val="00FE442E"/>
    <w:rsid w:val="00FE505D"/>
    <w:rsid w:val="00FE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ill-never-let-you-go/" TargetMode="External"/><Relationship Id="rId13" Type="http://schemas.openxmlformats.org/officeDocument/2006/relationships/hyperlink" Target="http://www.maryburton.com/mercil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yburton.com/be-afraid/" TargetMode="External"/><Relationship Id="rId12" Type="http://schemas.openxmlformats.org/officeDocument/2006/relationships/hyperlink" Target="http://www.maryburton.com/senseles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mazon.com/The-Shark-Forgotten-Files-Book-ebook/dp/B017IKQW6U" TargetMode="External"/><Relationship Id="rId1" Type="http://schemas.openxmlformats.org/officeDocument/2006/relationships/styles" Target="styles.xml"/><Relationship Id="rId6" Type="http://schemas.openxmlformats.org/officeDocument/2006/relationships/hyperlink" Target="http://www.maryburton.com/cover-your-eyes/" TargetMode="External"/><Relationship Id="rId11" Type="http://schemas.openxmlformats.org/officeDocument/2006/relationships/hyperlink" Target="http://www.maryburton.com/youre-not-safe/" TargetMode="External"/><Relationship Id="rId5" Type="http://schemas.openxmlformats.org/officeDocument/2006/relationships/hyperlink" Target="http://www.maryburton.com/vulnerable/" TargetMode="External"/><Relationship Id="rId15" Type="http://schemas.openxmlformats.org/officeDocument/2006/relationships/hyperlink" Target="http://www.amazon.com/gp/product/B014RY2W00?keywords=killer%20nashville%20noir&amp;qid=1444068381&amp;ref_=sr_1_1&amp;s=books&amp;sr=1-1" TargetMode="External"/><Relationship Id="rId10" Type="http://schemas.openxmlformats.org/officeDocument/2006/relationships/hyperlink" Target="http://www.maryburton.com/no-escape/" TargetMode="External"/><Relationship Id="rId4" Type="http://schemas.openxmlformats.org/officeDocument/2006/relationships/webSettings" Target="webSettings.xml"/><Relationship Id="rId9" Type="http://schemas.openxmlformats.org/officeDocument/2006/relationships/hyperlink" Target="http://www.maryburton.com/the-seventh-victim/" TargetMode="External"/><Relationship Id="rId14" Type="http://schemas.openxmlformats.org/officeDocument/2006/relationships/hyperlink" Target="http://www.maryburton.com/before-she-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3</cp:revision>
  <cp:lastPrinted>2016-03-24T19:41:00Z</cp:lastPrinted>
  <dcterms:created xsi:type="dcterms:W3CDTF">2016-03-24T19:54:00Z</dcterms:created>
  <dcterms:modified xsi:type="dcterms:W3CDTF">2016-03-24T19:59:00Z</dcterms:modified>
</cp:coreProperties>
</file>